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87" w:rsidRPr="00670122" w:rsidRDefault="00204587" w:rsidP="0067012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TEMİZLİK TALİMATI</w:t>
      </w:r>
    </w:p>
    <w:p w:rsidR="00204587" w:rsidRPr="001F6CA8" w:rsidRDefault="00204587">
      <w:pPr>
        <w:rPr>
          <w:sz w:val="24"/>
          <w:szCs w:val="24"/>
        </w:rPr>
      </w:pPr>
    </w:p>
    <w:p w:rsidR="00204587" w:rsidRPr="00A40F8B" w:rsidRDefault="00204587" w:rsidP="00803617">
      <w:pPr>
        <w:pStyle w:val="ListParagraph"/>
        <w:numPr>
          <w:ilvl w:val="0"/>
          <w:numId w:val="2"/>
        </w:numPr>
        <w:rPr>
          <w:sz w:val="22"/>
        </w:rPr>
      </w:pPr>
      <w:r w:rsidRPr="00A40F8B">
        <w:rPr>
          <w:sz w:val="22"/>
        </w:rPr>
        <w:t>Aile sağlığı merkezindeki bölümler risk durumlarına göre tanımlanmıştır. Buna göre;</w:t>
      </w:r>
    </w:p>
    <w:p w:rsidR="00204587" w:rsidRPr="00A40F8B" w:rsidRDefault="00204587" w:rsidP="006F7EBB">
      <w:pPr>
        <w:pStyle w:val="ListParagraph"/>
        <w:ind w:left="1416"/>
        <w:rPr>
          <w:sz w:val="22"/>
        </w:rPr>
      </w:pPr>
      <w:r w:rsidRPr="00A40F8B">
        <w:rPr>
          <w:sz w:val="22"/>
        </w:rPr>
        <w:t>Yüksek Riskli Alanlar: Müdahale odası, laboratuvar (sterilizasyon ünitesi).</w:t>
      </w:r>
    </w:p>
    <w:p w:rsidR="00204587" w:rsidRDefault="00204587" w:rsidP="006F7EBB">
      <w:pPr>
        <w:pStyle w:val="ListParagraph"/>
        <w:ind w:left="1416"/>
        <w:rPr>
          <w:sz w:val="22"/>
        </w:rPr>
      </w:pPr>
      <w:r w:rsidRPr="00A40F8B">
        <w:rPr>
          <w:sz w:val="22"/>
        </w:rPr>
        <w:t>Orta Riskli Alanlar: Bekleme salonu, poliklinik odaları, aşılama ve bebek/çocuk izlemleri odası, gebe izlem ve aile planlaması odası, bekleme salonu, tuvaletler.</w:t>
      </w:r>
    </w:p>
    <w:p w:rsidR="00204587" w:rsidRPr="00A40F8B" w:rsidRDefault="00204587" w:rsidP="006F7EBB">
      <w:pPr>
        <w:pStyle w:val="ListParagraph"/>
        <w:ind w:left="1416"/>
        <w:rPr>
          <w:sz w:val="22"/>
        </w:rPr>
      </w:pPr>
    </w:p>
    <w:p w:rsidR="00204587" w:rsidRPr="00A40F8B" w:rsidRDefault="00204587" w:rsidP="00D31401">
      <w:pPr>
        <w:pStyle w:val="ListParagraph"/>
        <w:numPr>
          <w:ilvl w:val="0"/>
          <w:numId w:val="2"/>
        </w:numPr>
        <w:rPr>
          <w:sz w:val="22"/>
        </w:rPr>
      </w:pPr>
      <w:r w:rsidRPr="00A40F8B">
        <w:rPr>
          <w:sz w:val="22"/>
        </w:rPr>
        <w:t>Temel İlkeler: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Temizlik, temizden kirliye doğru yapılır.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Temizlik malzemeleri her bölüm için farklıdır.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Temizlik, hareketlilik başlamadan önce veya bittikten sonra yapılır.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Temizlenecek alana göre bez rengi ve kova belirlenmiştir.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Temizlik bitiminde malzemeler uygun şekilde yıkanıp kurutulur.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Temizlik malzemeleri kova içinde ve ıslak bırakılmaz.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Temizlik maddeleri ve dezenfektanlar birbiri ile karıştırılmaz.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Tuvaletler en son temizlenir.</w:t>
      </w:r>
    </w:p>
    <w:p w:rsidR="00204587" w:rsidRPr="00A40F8B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Kuru süpürme, silkeleme yapılmaz.</w:t>
      </w:r>
    </w:p>
    <w:p w:rsidR="00204587" w:rsidRDefault="00204587" w:rsidP="00D3140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Temizlik/dezenfektan çözeltileri aşırı kirlendiğinde, 2-3 odada kullanıldıktan sonra değiştirilmelidir.</w:t>
      </w:r>
    </w:p>
    <w:p w:rsidR="00204587" w:rsidRPr="00A40F8B" w:rsidRDefault="00204587" w:rsidP="00EE03F6">
      <w:pPr>
        <w:pStyle w:val="ListParagraph"/>
        <w:ind w:left="1440"/>
        <w:rPr>
          <w:sz w:val="22"/>
        </w:rPr>
      </w:pPr>
    </w:p>
    <w:p w:rsidR="00204587" w:rsidRPr="00EE03F6" w:rsidRDefault="00204587" w:rsidP="00EE03F6">
      <w:pPr>
        <w:pStyle w:val="ListParagraph"/>
        <w:numPr>
          <w:ilvl w:val="0"/>
          <w:numId w:val="2"/>
        </w:numPr>
        <w:rPr>
          <w:sz w:val="22"/>
        </w:rPr>
      </w:pPr>
      <w:r w:rsidRPr="00A40F8B">
        <w:rPr>
          <w:sz w:val="22"/>
        </w:rPr>
        <w:t xml:space="preserve">Yüksek Riskli Alanların Temizliği: </w:t>
      </w:r>
    </w:p>
    <w:p w:rsidR="00204587" w:rsidRPr="00A40F8B" w:rsidRDefault="00204587" w:rsidP="00F54B05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Bu alanların temizliği dezenfektanlı solüsyon ile yapılır.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Oda temizliği için kullanılacak temizlik malzemeleri odaya taşınır.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“El yıkama talimatı”na göre eller yıkanır ve tek kullanımlık eldiven giyilir.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Çöpler “atık yönetimi talimatı”na göre toplanır.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Çöp kovaları dezenfekte edilir ve temiz poşet yerleştirilir.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Yüzeylerin dezenfeksiyonu için solüsyon hazırlanır.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Masa, dolap vb. yüzeyler silinir, kurulandıktan sonra eşyalar yerine konulur.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Cam kenarları, kapı kolları, sandalye vb. yüzeyler silinir.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Tüm alet ve gereçlerin tozu alınır.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Toz alma işleminde hav bırakmayan nemli bez kullanılır.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Muayene masaları 1/100 çamaşır suyu ile silinir. (Görünür kirlenme varsa, 1/10 çamaşır suyu kullanılır).</w:t>
      </w:r>
    </w:p>
    <w:p w:rsidR="00204587" w:rsidRPr="00A40F8B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Dezenfektanlı solüsyona batırılmış paspas ile oda zemini iki kez silinir, paspas ve kullanılan malzemeler temizlenir, kurutulur.</w:t>
      </w:r>
    </w:p>
    <w:p w:rsidR="00204587" w:rsidRPr="00A40F8B" w:rsidRDefault="00204587" w:rsidP="00081A9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Atık kovaları riskli infeksiyöz materyalle kontamine olduysa 1/100 çamaşır suyuyla dezenfekte edilir.</w:t>
      </w:r>
    </w:p>
    <w:p w:rsidR="00204587" w:rsidRDefault="00204587" w:rsidP="008336A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Diğer bir odaya geçmeden önce eldiven çıkarılır, eller yıkanır, temizlik bezleri değiştirilir.</w:t>
      </w:r>
    </w:p>
    <w:p w:rsidR="00204587" w:rsidRPr="00A40F8B" w:rsidRDefault="00204587" w:rsidP="00EE03F6">
      <w:pPr>
        <w:pStyle w:val="ListParagraph"/>
        <w:ind w:left="1440"/>
        <w:rPr>
          <w:sz w:val="22"/>
        </w:rPr>
      </w:pPr>
    </w:p>
    <w:p w:rsidR="00204587" w:rsidRPr="00A40F8B" w:rsidRDefault="00204587" w:rsidP="00081A91">
      <w:pPr>
        <w:pStyle w:val="ListParagraph"/>
        <w:numPr>
          <w:ilvl w:val="0"/>
          <w:numId w:val="2"/>
        </w:numPr>
        <w:rPr>
          <w:sz w:val="22"/>
        </w:rPr>
      </w:pPr>
      <w:r w:rsidRPr="00A40F8B">
        <w:rPr>
          <w:sz w:val="22"/>
        </w:rPr>
        <w:t xml:space="preserve">Orta Riskli Alanların Temizliği: </w:t>
      </w:r>
    </w:p>
    <w:p w:rsidR="00204587" w:rsidRPr="00A40F8B" w:rsidRDefault="00204587" w:rsidP="004637B3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Bu alanların temizliği su ve deterjanla yapılır, dezenfektan kullanılmaz.</w:t>
      </w:r>
    </w:p>
    <w:p w:rsidR="00204587" w:rsidRPr="00A40F8B" w:rsidRDefault="00204587" w:rsidP="004637B3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Temiz alandan kirli alana doğru her yer sabunlu su ile silinir.</w:t>
      </w:r>
    </w:p>
    <w:p w:rsidR="00204587" w:rsidRPr="00A40F8B" w:rsidRDefault="00204587" w:rsidP="004637B3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Tek kullanımlık eldiven kullanılarak, çöpler günde en az bir kere “atık talimatı”na göre toplanır. Çöp kovaları görünür kir varlığında hemen, periyodik olarak ise haftada bir kere yıkanıp durulanır.</w:t>
      </w:r>
    </w:p>
    <w:p w:rsidR="00204587" w:rsidRPr="00A40F8B" w:rsidRDefault="00204587" w:rsidP="00D6352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Atık kovaları riskli infeksiyöz materyalle kontamine olduysa 1/100 çamaşır suyuyla dezenfekte edilir.</w:t>
      </w:r>
    </w:p>
    <w:p w:rsidR="00204587" w:rsidRPr="00A40F8B" w:rsidRDefault="00204587" w:rsidP="004C2700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Muayene masaları 1/100 çamaşır suyu ile silinir. (Görünür kirlenme varsa, 1/10 çamaşır suyu kullanılır).</w:t>
      </w:r>
    </w:p>
    <w:p w:rsidR="00204587" w:rsidRPr="00A40F8B" w:rsidRDefault="00204587" w:rsidP="00D6352B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Lavabolar günlük temizlenir.</w:t>
      </w:r>
    </w:p>
    <w:p w:rsidR="00204587" w:rsidRPr="00A40F8B" w:rsidRDefault="00204587" w:rsidP="004C2700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Pencere kenarı ve kapı kolları günlük temizlenir.</w:t>
      </w:r>
    </w:p>
    <w:p w:rsidR="00204587" w:rsidRPr="00A40F8B" w:rsidRDefault="00204587" w:rsidP="00081A9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Cam ve  kapılar haftada bir silinir.</w:t>
      </w:r>
    </w:p>
    <w:p w:rsidR="00204587" w:rsidRPr="00A40F8B" w:rsidRDefault="00204587" w:rsidP="00081A9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Duvarlar, kapı, kapı çevresi ve pencere çevrelerine gerektiğinde ıslak temizlik veya leke temizliği yapılır.</w:t>
      </w:r>
    </w:p>
    <w:p w:rsidR="00204587" w:rsidRPr="00A40F8B" w:rsidRDefault="00204587" w:rsidP="004C2700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 xml:space="preserve">Zemin, deterjanlı su ile, kirlendiğinde ve günlük olarak paspaslanır. Oda zeminlerindeki kaba kirler çekçek ile temizlenir. </w:t>
      </w:r>
    </w:p>
    <w:p w:rsidR="00204587" w:rsidRPr="00A40F8B" w:rsidRDefault="00204587" w:rsidP="004C2700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Bütün işlemler toz kaldırmadan yapılır.</w:t>
      </w:r>
    </w:p>
    <w:p w:rsidR="00204587" w:rsidRPr="00A40F8B" w:rsidRDefault="00204587" w:rsidP="00554017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Tuvalet temizlenirken sifon çekilir, toz deterjanla fırçalanır.</w:t>
      </w:r>
    </w:p>
    <w:p w:rsidR="00204587" w:rsidRPr="00A40F8B" w:rsidRDefault="00204587" w:rsidP="00052ADC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Tuvalet zemini en son temizlenir.</w:t>
      </w:r>
    </w:p>
    <w:p w:rsidR="00204587" w:rsidRPr="00A40F8B" w:rsidRDefault="00204587" w:rsidP="00052ADC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Tuvalet temizliği günde üç kez kontrol edilerek, çizelge onaylanır.</w:t>
      </w:r>
    </w:p>
    <w:p w:rsidR="00204587" w:rsidRPr="00A40F8B" w:rsidRDefault="00204587" w:rsidP="00E97FC1">
      <w:pPr>
        <w:pStyle w:val="ListParagraph"/>
        <w:numPr>
          <w:ilvl w:val="0"/>
          <w:numId w:val="2"/>
        </w:numPr>
        <w:rPr>
          <w:sz w:val="22"/>
        </w:rPr>
      </w:pPr>
      <w:r w:rsidRPr="00A40F8B">
        <w:rPr>
          <w:sz w:val="22"/>
        </w:rPr>
        <w:t>Kan ve Vücut Sıvıları Döküldüğünde Yapılacak Temizlik:</w:t>
      </w:r>
    </w:p>
    <w:p w:rsidR="00204587" w:rsidRPr="00A40F8B" w:rsidRDefault="00204587" w:rsidP="00E97FC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Tek kullanımlık eldiven giyilir.</w:t>
      </w:r>
    </w:p>
    <w:p w:rsidR="00204587" w:rsidRPr="00A40F8B" w:rsidRDefault="00204587" w:rsidP="00E97FC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Kan ve vücut sıvıları döküldüğünde beklemeden hemen kağıt havlu ile kaba kiri alınır, kirli alan dezenfektanla ıslatılır, kağıt havlu ile temizlenir, atıklar kırmızı poşete atılır. Sonra dezenfektanlı ıslak paspas yapılır.</w:t>
      </w:r>
    </w:p>
    <w:p w:rsidR="00204587" w:rsidRPr="00A40F8B" w:rsidRDefault="00204587" w:rsidP="00E97FC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1/10 çamaşır suyu ile silinir, temiz su ile durulanır.</w:t>
      </w:r>
    </w:p>
    <w:p w:rsidR="00204587" w:rsidRPr="00A40F8B" w:rsidRDefault="00204587" w:rsidP="00E97FC1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İşlem sonrası paspas dezenfekte edilir, eller yıkanır.</w:t>
      </w:r>
    </w:p>
    <w:p w:rsidR="00204587" w:rsidRPr="00A40F8B" w:rsidRDefault="00204587" w:rsidP="00882FBF">
      <w:pPr>
        <w:pStyle w:val="ListParagraph"/>
        <w:numPr>
          <w:ilvl w:val="0"/>
          <w:numId w:val="2"/>
        </w:numPr>
        <w:rPr>
          <w:sz w:val="22"/>
        </w:rPr>
      </w:pPr>
      <w:r w:rsidRPr="00A40F8B">
        <w:rPr>
          <w:sz w:val="22"/>
        </w:rPr>
        <w:t>Özel gereçlerin Temizliği:</w:t>
      </w:r>
    </w:p>
    <w:p w:rsidR="00204587" w:rsidRPr="00A40F8B" w:rsidRDefault="00204587" w:rsidP="00882FBF">
      <w:pPr>
        <w:pStyle w:val="ListParagraph"/>
        <w:numPr>
          <w:ilvl w:val="1"/>
          <w:numId w:val="2"/>
        </w:numPr>
        <w:rPr>
          <w:sz w:val="22"/>
        </w:rPr>
      </w:pPr>
      <w:r w:rsidRPr="00A40F8B">
        <w:rPr>
          <w:sz w:val="22"/>
        </w:rPr>
        <w:t>EKG cihazı gibi özel gereçlerin temizliğinde, o aleti kullanan personel görev alır. Esas olan, EKG elektrod uçlarındaki jel kalıntılarının her kullanımdan sonra kullanan tarafından temizlenmesidir. Bu temizlik alkollü pamukla yapılır.</w:t>
      </w:r>
    </w:p>
    <w:p w:rsidR="00204587" w:rsidRPr="00A40F8B" w:rsidRDefault="00204587" w:rsidP="00670122">
      <w:pPr>
        <w:jc w:val="right"/>
        <w:rPr>
          <w:sz w:val="22"/>
        </w:rPr>
      </w:pPr>
    </w:p>
    <w:p w:rsidR="00204587" w:rsidRPr="00D22EE8" w:rsidRDefault="00204587" w:rsidP="00670122">
      <w:pPr>
        <w:jc w:val="right"/>
        <w:rPr>
          <w:b/>
          <w:sz w:val="22"/>
        </w:rPr>
      </w:pPr>
    </w:p>
    <w:sectPr w:rsidR="00204587" w:rsidRPr="00D22EE8" w:rsidSect="00671A0D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32D7"/>
    <w:multiLevelType w:val="hybridMultilevel"/>
    <w:tmpl w:val="6E623FC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2A080E"/>
    <w:multiLevelType w:val="hybridMultilevel"/>
    <w:tmpl w:val="DF5C55F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7E"/>
    <w:rsid w:val="0000778F"/>
    <w:rsid w:val="0001582F"/>
    <w:rsid w:val="00052ADC"/>
    <w:rsid w:val="00081A91"/>
    <w:rsid w:val="000B3A77"/>
    <w:rsid w:val="000E6111"/>
    <w:rsid w:val="000F764E"/>
    <w:rsid w:val="001030F1"/>
    <w:rsid w:val="00143B0D"/>
    <w:rsid w:val="001A5FB8"/>
    <w:rsid w:val="001D6447"/>
    <w:rsid w:val="001F6CA8"/>
    <w:rsid w:val="001F7D40"/>
    <w:rsid w:val="00204587"/>
    <w:rsid w:val="00290946"/>
    <w:rsid w:val="002E6181"/>
    <w:rsid w:val="00356D2B"/>
    <w:rsid w:val="003778BB"/>
    <w:rsid w:val="00383EF4"/>
    <w:rsid w:val="003A08BF"/>
    <w:rsid w:val="003E3D95"/>
    <w:rsid w:val="004637B3"/>
    <w:rsid w:val="00475E4A"/>
    <w:rsid w:val="004C2700"/>
    <w:rsid w:val="00516227"/>
    <w:rsid w:val="00554017"/>
    <w:rsid w:val="00586775"/>
    <w:rsid w:val="00597B9D"/>
    <w:rsid w:val="00670122"/>
    <w:rsid w:val="00671A0D"/>
    <w:rsid w:val="006C781C"/>
    <w:rsid w:val="006F180C"/>
    <w:rsid w:val="006F7EBB"/>
    <w:rsid w:val="00711F3C"/>
    <w:rsid w:val="0077536E"/>
    <w:rsid w:val="0079794D"/>
    <w:rsid w:val="007B59DE"/>
    <w:rsid w:val="00803617"/>
    <w:rsid w:val="008336AB"/>
    <w:rsid w:val="00840648"/>
    <w:rsid w:val="008725FB"/>
    <w:rsid w:val="00882FBF"/>
    <w:rsid w:val="00934436"/>
    <w:rsid w:val="0095327E"/>
    <w:rsid w:val="009536BD"/>
    <w:rsid w:val="00955474"/>
    <w:rsid w:val="009607ED"/>
    <w:rsid w:val="00965836"/>
    <w:rsid w:val="00977DBD"/>
    <w:rsid w:val="00A40F8B"/>
    <w:rsid w:val="00A46B7E"/>
    <w:rsid w:val="00AA6BD9"/>
    <w:rsid w:val="00AB7CCC"/>
    <w:rsid w:val="00B16BCF"/>
    <w:rsid w:val="00B81108"/>
    <w:rsid w:val="00B85EC4"/>
    <w:rsid w:val="00C22B52"/>
    <w:rsid w:val="00C72482"/>
    <w:rsid w:val="00CE374F"/>
    <w:rsid w:val="00CF05F3"/>
    <w:rsid w:val="00D13157"/>
    <w:rsid w:val="00D22EE8"/>
    <w:rsid w:val="00D31401"/>
    <w:rsid w:val="00D5668F"/>
    <w:rsid w:val="00D6352B"/>
    <w:rsid w:val="00E63729"/>
    <w:rsid w:val="00E751A0"/>
    <w:rsid w:val="00E806C6"/>
    <w:rsid w:val="00E85E93"/>
    <w:rsid w:val="00E97FC1"/>
    <w:rsid w:val="00EE03F6"/>
    <w:rsid w:val="00EE4C47"/>
    <w:rsid w:val="00F54B05"/>
    <w:rsid w:val="00F72191"/>
    <w:rsid w:val="00F85C1B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2C038CE-5440-4E1A-BE3D-06A17E30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08BF"/>
    <w:rPr>
      <w:rFonts w:eastAsia="Times New Roman"/>
      <w:szCs w:val="22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ListParagraph">
    <w:name w:val="List Paragraph"/>
    <w:basedOn w:val="Normal"/>
    <w:rsid w:val="001F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TEMİZLİK TALİMATI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TEMİZLİK TALİMATI</dc:title>
  <dc:subject/>
  <dc:creator>ARAS</dc:creator>
  <cp:keywords/>
  <cp:lastModifiedBy>ARAS</cp:lastModifiedBy>
  <cp:revision>2</cp:revision>
  <dcterms:created xsi:type="dcterms:W3CDTF">2017-03-06T13:08:00Z</dcterms:created>
  <dcterms:modified xsi:type="dcterms:W3CDTF">2017-03-06T13:08:00Z</dcterms:modified>
</cp:coreProperties>
</file>